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56" w:rsidRDefault="00DF6956" w:rsidP="00AE17D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  <w:t>Не внесены документы</w:t>
      </w:r>
      <w:r w:rsidRPr="00DF6956"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  <w:t>, подтверждающие их личность (СНИЛС, св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  <w:t>идетельство о рождении/паспорт)</w:t>
      </w:r>
    </w:p>
    <w:tbl>
      <w:tblPr>
        <w:tblW w:w="7543" w:type="dxa"/>
        <w:tblInd w:w="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632"/>
        <w:gridCol w:w="3323"/>
      </w:tblGrid>
      <w:tr w:rsidR="00AE17DF" w:rsidRPr="00DF6956" w:rsidTr="00AE17DF">
        <w:trPr>
          <w:trHeight w:val="236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tabs>
                <w:tab w:val="right" w:pos="341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95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ОО</w:t>
            </w:r>
          </w:p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"Аймаумахинская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"Аялизимахинская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"Балтамахинская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"Бурдекинская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"Бурхимахинская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"Ванашимахинская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"Дегвинская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"Кадиркентская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"Канасирагинская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"Кичигамринская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"Краснопартизанская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"Маммаульская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ind w:right="4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"Миглакасимахинская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"Мургукская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"Мюрегинская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0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"Нижнемахаргинская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"Нижнемулебкинская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0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"Новомугринская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"Сергокалинская СОШ №1"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"Сергокалинская СОШ №2"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156</w:t>
            </w:r>
          </w:p>
        </w:tc>
      </w:tr>
      <w:tr w:rsidR="00AE17DF" w:rsidRPr="00DF6956" w:rsidTr="00AE17DF">
        <w:trPr>
          <w:trHeight w:val="369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"Урахинская СОШ"</w:t>
            </w:r>
          </w:p>
        </w:tc>
        <w:tc>
          <w:tcPr>
            <w:tcW w:w="3323" w:type="dxa"/>
            <w:shd w:val="clear" w:color="auto" w:fill="auto"/>
          </w:tcPr>
          <w:p w:rsidR="00AE17DF" w:rsidRPr="00DF6956" w:rsidRDefault="00AE17DF" w:rsidP="00DF69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AE17DF" w:rsidRPr="00DF6956" w:rsidTr="00AE17DF">
        <w:trPr>
          <w:trHeight w:val="248"/>
        </w:trPr>
        <w:tc>
          <w:tcPr>
            <w:tcW w:w="588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3632" w:type="dxa"/>
            <w:shd w:val="clear" w:color="auto" w:fill="auto"/>
          </w:tcPr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6956">
              <w:rPr>
                <w:rFonts w:ascii="Times New Roman" w:eastAsia="Calibri" w:hAnsi="Times New Roman" w:cs="Times New Roman"/>
                <w:sz w:val="16"/>
                <w:szCs w:val="16"/>
              </w:rPr>
              <w:t>МКОУ «Цурмахинская НОШ»</w:t>
            </w:r>
          </w:p>
          <w:p w:rsidR="00AE17DF" w:rsidRPr="00DF6956" w:rsidRDefault="00AE17DF" w:rsidP="00DF69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AE17DF" w:rsidRPr="00DF6956" w:rsidRDefault="00AE17DF" w:rsidP="00DF6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F6956" w:rsidRDefault="00DF6956" w:rsidP="001E42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</w:pPr>
    </w:p>
    <w:p w:rsidR="001E42CE" w:rsidRPr="001E42CE" w:rsidRDefault="001E42CE" w:rsidP="001E42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</w:pPr>
      <w:r w:rsidRPr="001E42CE"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  <w:lang w:eastAsia="ru-RU"/>
        </w:rPr>
        <w:lastRenderedPageBreak/>
        <w:t>Результаты мониторинга активности в Дневник.ру</w:t>
      </w:r>
    </w:p>
    <w:p w:rsidR="001E42CE" w:rsidRPr="001E42CE" w:rsidRDefault="001E42CE" w:rsidP="001E42C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pacing w:val="9"/>
          <w:sz w:val="33"/>
          <w:szCs w:val="33"/>
          <w:lang w:eastAsia="ru-RU"/>
        </w:rPr>
      </w:pPr>
      <w:hyperlink r:id="rId5" w:anchor="/attendance?level=district&amp;level_id=d_7438&amp;period_guid=d1a4359c-701a-4235-8d77-17a209d623bf" w:history="1">
        <w:r w:rsidRPr="001E42CE">
          <w:rPr>
            <w:rFonts w:ascii="Arial" w:eastAsia="Times New Roman" w:hAnsi="Arial" w:cs="Arial"/>
            <w:b/>
            <w:bCs/>
            <w:color w:val="969696"/>
            <w:spacing w:val="15"/>
            <w:sz w:val="21"/>
            <w:szCs w:val="21"/>
            <w:bdr w:val="single" w:sz="6" w:space="8" w:color="D1D3D4" w:frame="1"/>
            <w:shd w:val="clear" w:color="auto" w:fill="FAFBFD"/>
            <w:lang w:eastAsia="ru-RU"/>
          </w:rPr>
          <w:t>Ежедневная посещаемость</w:t>
        </w:r>
      </w:hyperlink>
    </w:p>
    <w:p w:rsidR="001E42CE" w:rsidRPr="001E42CE" w:rsidRDefault="001E42CE" w:rsidP="001E42C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666666"/>
          <w:sz w:val="30"/>
          <w:szCs w:val="30"/>
          <w:bdr w:val="single" w:sz="6" w:space="2" w:color="CED4DA" w:frame="1"/>
          <w:shd w:val="clear" w:color="auto" w:fill="FFFFFF"/>
          <w:lang w:eastAsia="ru-RU"/>
        </w:rPr>
        <w:t>&lt;</w:t>
      </w: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8pt" o:ole="">
            <v:imagedata r:id="rId6" o:title=""/>
          </v:shape>
          <w:control r:id="rId7" w:name="DefaultOcxName" w:shapeid="_x0000_i1039"/>
        </w:object>
      </w:r>
      <w:r w:rsidRPr="001E42CE">
        <w:rPr>
          <w:rFonts w:ascii="Arial" w:eastAsia="Times New Roman" w:hAnsi="Arial" w:cs="Arial"/>
          <w:color w:val="00AEE0"/>
          <w:sz w:val="26"/>
          <w:szCs w:val="26"/>
          <w:lang w:eastAsia="ru-RU"/>
        </w:rPr>
        <w:t>08.10.2023 - 14.10.2023</w:t>
      </w:r>
    </w:p>
    <w:p w:rsidR="001E42CE" w:rsidRPr="001E42CE" w:rsidRDefault="001E42CE" w:rsidP="001E42CE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1E42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Качество образования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Уровень успеваемости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81%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школы не выполняют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Средний балл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67%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Качество знаний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76%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 xml:space="preserve">Степень </w:t>
      </w:r>
      <w:proofErr w:type="spellStart"/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обученности</w:t>
      </w:r>
      <w:proofErr w:type="spellEnd"/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81%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школы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137CBD"/>
          <w:sz w:val="24"/>
          <w:szCs w:val="24"/>
          <w:lang w:eastAsia="ru-RU"/>
        </w:rPr>
        <w:t>Посмотреть общую статистику</w:t>
      </w:r>
      <w:r w:rsidRPr="001E42CE">
        <w:rPr>
          <w:rFonts w:ascii="Segoe UI Symbol" w:eastAsia="Times New Roman" w:hAnsi="Segoe UI Symbol" w:cs="Segoe UI Symbol"/>
          <w:color w:val="137CBD"/>
          <w:sz w:val="24"/>
          <w:szCs w:val="24"/>
          <w:lang w:eastAsia="ru-RU"/>
        </w:rPr>
        <w:t>❯</w:t>
      </w:r>
    </w:p>
    <w:p w:rsidR="001E42CE" w:rsidRPr="001E42CE" w:rsidRDefault="001E42CE" w:rsidP="001E42C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Динамика показателя в районе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0-29%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 школы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30-59%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60-100%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 школ</w:t>
      </w:r>
    </w:p>
    <w:tbl>
      <w:tblPr>
        <w:tblW w:w="1517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592"/>
        <w:gridCol w:w="4541"/>
        <w:gridCol w:w="4541"/>
      </w:tblGrid>
      <w:tr w:rsidR="001E42CE" w:rsidRPr="001E42CE" w:rsidTr="001E42CE">
        <w:trPr>
          <w:tblHeader/>
        </w:trPr>
        <w:tc>
          <w:tcPr>
            <w:tcW w:w="49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успеваемости.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Значение показателя, %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показателя относительно прошлого периода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"Бурдекинская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+93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DB02FF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02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МКОУ "Кадиркентская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DB02FF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02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DB02FF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02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"Краснопартизанская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№2"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"Маммаульская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+6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"Аялизимахинская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"Кичигамринская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«Урахинская СОШ»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+79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"Дегвинская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"Ванашимахинская </w:t>
            </w:r>
            <w:proofErr w:type="spellStart"/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"Мюрегинская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"Миглакасимахинская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№1"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"Аймаумахинская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"Бурхимахинская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"Нижнемулебкинская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"Балтамахинская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"Канасирагинская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"Мургукская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92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"Новомугринская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1E42CE" w:rsidRPr="001E42CE" w:rsidRDefault="001E42CE" w:rsidP="001E42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E42CE">
        <w:rPr>
          <w:rFonts w:ascii="Times New Roman" w:hAnsi="Times New Roman" w:cs="Times New Roman"/>
          <w:b/>
          <w:sz w:val="28"/>
          <w:szCs w:val="28"/>
        </w:rPr>
        <w:t xml:space="preserve"> Пользователи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Вовлеченность родителей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lastRenderedPageBreak/>
        <w:t>Учителя: активация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94%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36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Ученики: активация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88%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440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Родители: активация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23%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 </w:t>
      </w: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110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Учителя: авторизация через ЕСИА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88%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авторизовано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73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авторизовано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137CBD"/>
          <w:sz w:val="24"/>
          <w:szCs w:val="24"/>
          <w:lang w:eastAsia="ru-RU"/>
        </w:rPr>
        <w:t>Посмотреть общую статистику</w:t>
      </w:r>
      <w:r w:rsidRPr="001E42CE">
        <w:rPr>
          <w:rFonts w:ascii="Segoe UI Symbol" w:eastAsia="Times New Roman" w:hAnsi="Segoe UI Symbol" w:cs="Segoe UI Symbol"/>
          <w:color w:val="137CBD"/>
          <w:sz w:val="24"/>
          <w:szCs w:val="24"/>
          <w:lang w:eastAsia="ru-RU"/>
        </w:rPr>
        <w:t>❯</w:t>
      </w:r>
    </w:p>
    <w:p w:rsidR="001E42CE" w:rsidRPr="001E42CE" w:rsidRDefault="001E42CE" w:rsidP="001E42C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Динамика показателя в районе / городе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0-29%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 школа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30-59%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60-100%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tbl>
      <w:tblPr>
        <w:tblW w:w="1403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458"/>
        <w:gridCol w:w="4541"/>
        <w:gridCol w:w="4541"/>
      </w:tblGrid>
      <w:tr w:rsidR="001E42CE" w:rsidRPr="001E42CE" w:rsidTr="001E42CE">
        <w:trPr>
          <w:tblHeader/>
        </w:trPr>
        <w:tc>
          <w:tcPr>
            <w:tcW w:w="49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Вовлеченность родителей.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Значение показателя, %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показателя относительно прошлого периода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"Дегвинская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+13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"Маммаульская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+5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"Аймаумахинская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+3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"Нижнемулебкинская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"Аялизимахинская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"Мюрегинская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"Кичигамринская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"Ванашимахинская </w:t>
            </w:r>
            <w:proofErr w:type="spellStart"/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№1"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"Миглакасимахинская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"Балтамахинская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"Бурдекинская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"Краснопартизанская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№2"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"Бурхимахинская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МКОУ "Кадиркентская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"Канасирагинская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"Мургукская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"Новомугринская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58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«Урахинская СОШ»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</w:tr>
    </w:tbl>
    <w:p w:rsidR="001E42CE" w:rsidRDefault="001E42CE">
      <w:pPr>
        <w:rPr>
          <w:rFonts w:ascii="Times New Roman" w:hAnsi="Times New Roman" w:cs="Times New Roman"/>
          <w:b/>
          <w:sz w:val="28"/>
          <w:szCs w:val="28"/>
        </w:rPr>
      </w:pPr>
    </w:p>
    <w:p w:rsidR="001E42CE" w:rsidRPr="001E42CE" w:rsidRDefault="001E42CE" w:rsidP="001E42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журнал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Активность школ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Наполненность расписания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86%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школы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Планирование уроков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lastRenderedPageBreak/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Ведение классных журналов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Своевременное выставление оценок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43%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Своевременная выдача ДЗ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137CBD"/>
          <w:sz w:val="24"/>
          <w:szCs w:val="24"/>
          <w:lang w:eastAsia="ru-RU"/>
        </w:rPr>
        <w:t>Посмотреть общую статистику</w:t>
      </w:r>
      <w:r w:rsidRPr="001E42CE">
        <w:rPr>
          <w:rFonts w:ascii="Segoe UI Symbol" w:eastAsia="Times New Roman" w:hAnsi="Segoe UI Symbol" w:cs="Segoe UI Symbol"/>
          <w:color w:val="137CBD"/>
          <w:sz w:val="24"/>
          <w:szCs w:val="24"/>
          <w:lang w:eastAsia="ru-RU"/>
        </w:rPr>
        <w:t>❯</w:t>
      </w:r>
    </w:p>
    <w:p w:rsidR="001E42CE" w:rsidRPr="001E42CE" w:rsidRDefault="001E42CE" w:rsidP="001E42C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Динамика показателя в районе / городе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0-84%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 школа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85-99%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tbl>
      <w:tblPr>
        <w:tblW w:w="1460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025"/>
        <w:gridCol w:w="4541"/>
        <w:gridCol w:w="4541"/>
      </w:tblGrid>
      <w:tr w:rsidR="001E42CE" w:rsidRPr="001E42CE" w:rsidTr="001E42CE">
        <w:trPr>
          <w:tblHeader/>
        </w:trPr>
        <w:tc>
          <w:tcPr>
            <w:tcW w:w="49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Активность школ.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Значение показателя, %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показателя относительно прошлого периода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"Аймаумахинская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"Аялизимахинская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"Бурдекинская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"Бурхимахинская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"Маммаульская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"Миглакасимахинская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"Мюрегинская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"Нижнемулебкинская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№1"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"Балтамахинская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"Ванашимахинская </w:t>
            </w:r>
            <w:proofErr w:type="spellStart"/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"Дегвинская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МКОУ "Кадиркентская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"Кичигамринская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"Мургукская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№2"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«Урахинская СОШ»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"Канасирагинская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"Краснопартизанская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25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"Новомугринская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</w:tbl>
    <w:p w:rsidR="001E42CE" w:rsidRDefault="001E42CE" w:rsidP="001E42CE">
      <w:r>
        <w:t xml:space="preserve"> </w:t>
      </w:r>
    </w:p>
    <w:p w:rsidR="001E42CE" w:rsidRDefault="001E42CE" w:rsidP="001E42CE">
      <w:pPr>
        <w:pStyle w:val="a3"/>
        <w:numPr>
          <w:ilvl w:val="0"/>
          <w:numId w:val="1"/>
        </w:numPr>
      </w:pPr>
      <w:r>
        <w:t>Активность школ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Активность школ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EBF1F5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Вовлеченность родителей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Учителя: активация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94%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36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Ученики: активация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88%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440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lastRenderedPageBreak/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Родители: активация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23%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 </w:t>
      </w: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110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активировано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Наполненность расписания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86%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школы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Планирование уроков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Ведение классных журналов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Своевременное выставление оценок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43%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Посещаемость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95%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Своевременная выдача ДЗ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0%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школа не выполняет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Учителя: авторизация через ЕСИА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88%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авторизовано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73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не авторизовано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Уровень успеваемости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>81%</w:t>
      </w:r>
      <w:r>
        <w:rPr>
          <w:rFonts w:ascii="Arial" w:eastAsia="Times New Roman" w:hAnsi="Arial" w:cs="Arial"/>
          <w:b/>
          <w:bCs/>
          <w:color w:val="15B371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школы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Средний балл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67%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Качество знаний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lastRenderedPageBreak/>
        <w:t>76%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 xml:space="preserve">Степень </w:t>
      </w:r>
      <w:proofErr w:type="spellStart"/>
      <w:r w:rsidRPr="001E42CE">
        <w:rPr>
          <w:rFonts w:ascii="Arial" w:eastAsia="Times New Roman" w:hAnsi="Arial" w:cs="Arial"/>
          <w:b/>
          <w:bCs/>
          <w:color w:val="182026"/>
          <w:sz w:val="24"/>
          <w:szCs w:val="24"/>
          <w:lang w:eastAsia="ru-RU"/>
        </w:rPr>
        <w:t>обученности</w:t>
      </w:r>
      <w:proofErr w:type="spellEnd"/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>81%</w:t>
      </w:r>
      <w:r>
        <w:rPr>
          <w:rFonts w:ascii="Arial" w:eastAsia="Times New Roman" w:hAnsi="Arial" w:cs="Arial"/>
          <w:b/>
          <w:bCs/>
          <w:color w:val="D13913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5C7080"/>
          <w:spacing w:val="15"/>
          <w:sz w:val="24"/>
          <w:szCs w:val="24"/>
          <w:lang w:eastAsia="ru-RU"/>
        </w:rPr>
        <w:t xml:space="preserve"> </w:t>
      </w:r>
      <w:r w:rsidRPr="001E42CE">
        <w:rPr>
          <w:rFonts w:ascii="Arial" w:eastAsia="Times New Roman" w:hAnsi="Arial" w:cs="Arial"/>
          <w:color w:val="5C7080"/>
          <w:spacing w:val="3"/>
          <w:sz w:val="17"/>
          <w:szCs w:val="17"/>
          <w:lang w:eastAsia="ru-RU"/>
        </w:rPr>
        <w:t>школы не выполняют</w:t>
      </w:r>
    </w:p>
    <w:p w:rsidR="001E42CE" w:rsidRPr="001E42CE" w:rsidRDefault="001E42CE" w:rsidP="001E42CE">
      <w:pPr>
        <w:shd w:val="clear" w:color="auto" w:fill="F5F8FA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E42CE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График</w:t>
      </w:r>
    </w:p>
    <w:p w:rsidR="001E42CE" w:rsidRPr="001E42CE" w:rsidRDefault="001E42CE" w:rsidP="001E42CE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137CBD"/>
          <w:sz w:val="24"/>
          <w:szCs w:val="24"/>
          <w:lang w:eastAsia="ru-RU"/>
        </w:rPr>
        <w:t>Посмотреть общую статистику</w:t>
      </w:r>
      <w:r w:rsidRPr="001E42CE">
        <w:rPr>
          <w:rFonts w:ascii="Segoe UI Symbol" w:eastAsia="Times New Roman" w:hAnsi="Segoe UI Symbol" w:cs="Segoe UI Symbol"/>
          <w:color w:val="137CBD"/>
          <w:sz w:val="24"/>
          <w:szCs w:val="24"/>
          <w:lang w:eastAsia="ru-RU"/>
        </w:rPr>
        <w:t>❯</w:t>
      </w:r>
    </w:p>
    <w:p w:rsidR="001E42CE" w:rsidRPr="001E42CE" w:rsidRDefault="001E42CE" w:rsidP="001E42C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Динамика показателя в районе / городе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0-84%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 школа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85-99%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100%</w:t>
      </w:r>
    </w:p>
    <w:p w:rsidR="001E42CE" w:rsidRPr="001E42CE" w:rsidRDefault="001E42CE" w:rsidP="001E42C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E42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 школ</w:t>
      </w:r>
    </w:p>
    <w:tbl>
      <w:tblPr>
        <w:tblW w:w="1417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599"/>
        <w:gridCol w:w="4541"/>
        <w:gridCol w:w="4541"/>
      </w:tblGrid>
      <w:tr w:rsidR="001E42CE" w:rsidRPr="001E42CE" w:rsidTr="001E42CE">
        <w:trPr>
          <w:tblHeader/>
        </w:trPr>
        <w:tc>
          <w:tcPr>
            <w:tcW w:w="496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Активность школ.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Значение показателя, %</w:t>
            </w:r>
          </w:p>
        </w:tc>
        <w:tc>
          <w:tcPr>
            <w:tcW w:w="4541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9FAFC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показателя относительно прошлого периода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"Аймаумахинская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"Аялизимахинская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"Бурдекинская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"Бурхимахинская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"Маммаульская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"Миглакасимахинская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"Мюрегинская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"Нижнемулебкинская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№1"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008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"Балтамахинская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"Ванашимахинская </w:t>
            </w:r>
            <w:proofErr w:type="spellStart"/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"Дегвинская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МКОУ "Кадиркентская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"Кичигамринская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"Мургукская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"Сергокалинская СОШ №2"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«Урахинская СОШ»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"Канасирагинская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"Краснопартизанская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E42CE" w:rsidRPr="001E42CE" w:rsidTr="001E42CE"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99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"Новомугринская СОШ"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E42CE" w:rsidRPr="001E42CE" w:rsidRDefault="001E42CE" w:rsidP="001E42C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2CE">
              <w:rPr>
                <w:rFonts w:ascii="Segoe UI Symbol" w:eastAsia="Times New Roman" w:hAnsi="Segoe UI Symbol" w:cs="Segoe UI Symbol"/>
                <w:color w:val="FF0000"/>
                <w:sz w:val="26"/>
                <w:szCs w:val="26"/>
                <w:lang w:eastAsia="ru-RU"/>
              </w:rPr>
              <w:t>➜</w:t>
            </w:r>
            <w:r w:rsidRPr="001E4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</w:t>
            </w:r>
          </w:p>
        </w:tc>
      </w:tr>
    </w:tbl>
    <w:p w:rsidR="001E42CE" w:rsidRDefault="001E42CE" w:rsidP="001E42CE"/>
    <w:p w:rsidR="001E42CE" w:rsidRDefault="001E42CE" w:rsidP="001E42CE"/>
    <w:sectPr w:rsidR="001E42CE" w:rsidSect="00DF695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4AB"/>
    <w:multiLevelType w:val="hybridMultilevel"/>
    <w:tmpl w:val="D3F4E1E4"/>
    <w:lvl w:ilvl="0" w:tplc="ABAA3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91"/>
    <w:rsid w:val="00050591"/>
    <w:rsid w:val="001E42CE"/>
    <w:rsid w:val="00AE17DF"/>
    <w:rsid w:val="00AF6200"/>
    <w:rsid w:val="00DB02FF"/>
    <w:rsid w:val="00D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0249"/>
  <w15:chartTrackingRefBased/>
  <w15:docId w15:val="{5710F58C-C00C-4EE7-810B-57B693A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701">
              <w:marLeft w:val="0"/>
              <w:marRight w:val="0"/>
              <w:marTop w:val="0"/>
              <w:marBottom w:val="0"/>
              <w:divBdr>
                <w:top w:val="single" w:sz="12" w:space="9" w:color="auto"/>
                <w:left w:val="single" w:sz="12" w:space="8" w:color="auto"/>
                <w:bottom w:val="single" w:sz="12" w:space="9" w:color="auto"/>
                <w:right w:val="single" w:sz="12" w:space="11" w:color="auto"/>
              </w:divBdr>
              <w:divsChild>
                <w:div w:id="627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3016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830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1244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69226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05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666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0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9889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46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283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430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7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662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716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5839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827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505">
          <w:marLeft w:val="0"/>
          <w:marRight w:val="0"/>
          <w:marTop w:val="0"/>
          <w:marBottom w:val="0"/>
          <w:divBdr>
            <w:top w:val="single" w:sz="6" w:space="5" w:color="D8E1E8"/>
            <w:left w:val="single" w:sz="6" w:space="5" w:color="D8E1E8"/>
            <w:bottom w:val="single" w:sz="6" w:space="5" w:color="D8E1E8"/>
            <w:right w:val="single" w:sz="6" w:space="5" w:color="D8E1E8"/>
          </w:divBdr>
          <w:divsChild>
            <w:div w:id="21138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3052">
              <w:marLeft w:val="-225"/>
              <w:marRight w:val="-225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4796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582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03347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4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561">
              <w:marLeft w:val="0"/>
              <w:marRight w:val="0"/>
              <w:marTop w:val="0"/>
              <w:marBottom w:val="0"/>
              <w:divBdr>
                <w:top w:val="single" w:sz="12" w:space="9" w:color="auto"/>
                <w:left w:val="single" w:sz="12" w:space="8" w:color="auto"/>
                <w:bottom w:val="single" w:sz="12" w:space="9" w:color="auto"/>
                <w:right w:val="single" w:sz="12" w:space="11" w:color="auto"/>
              </w:divBdr>
              <w:divsChild>
                <w:div w:id="1629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2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3990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90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532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0694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58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7042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5435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274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684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4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376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778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367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3114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230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31392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65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7831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564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676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091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0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5471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324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3749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1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210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162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9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7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680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7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198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6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7907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651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20059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3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4888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9443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659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9386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60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8028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656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24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1131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2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4647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1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302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8001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7757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193">
          <w:marLeft w:val="0"/>
          <w:marRight w:val="0"/>
          <w:marTop w:val="0"/>
          <w:marBottom w:val="0"/>
          <w:divBdr>
            <w:top w:val="single" w:sz="6" w:space="5" w:color="D8E1E8"/>
            <w:left w:val="single" w:sz="6" w:space="5" w:color="D8E1E8"/>
            <w:bottom w:val="single" w:sz="6" w:space="5" w:color="D8E1E8"/>
            <w:right w:val="single" w:sz="6" w:space="5" w:color="D8E1E8"/>
          </w:divBdr>
          <w:divsChild>
            <w:div w:id="15058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383">
              <w:marLeft w:val="-225"/>
              <w:marRight w:val="-225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3906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56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9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701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6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279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2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57572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842">
              <w:marLeft w:val="0"/>
              <w:marRight w:val="0"/>
              <w:marTop w:val="0"/>
              <w:marBottom w:val="0"/>
              <w:divBdr>
                <w:top w:val="single" w:sz="12" w:space="9" w:color="auto"/>
                <w:left w:val="single" w:sz="12" w:space="8" w:color="auto"/>
                <w:bottom w:val="single" w:sz="12" w:space="9" w:color="auto"/>
                <w:right w:val="single" w:sz="12" w:space="11" w:color="auto"/>
              </w:divBdr>
              <w:divsChild>
                <w:div w:id="20431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1521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447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679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0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7737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3907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833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1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7429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171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3947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4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4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5718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4083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884">
          <w:marLeft w:val="0"/>
          <w:marRight w:val="0"/>
          <w:marTop w:val="0"/>
          <w:marBottom w:val="0"/>
          <w:divBdr>
            <w:top w:val="single" w:sz="6" w:space="5" w:color="D8E1E8"/>
            <w:left w:val="single" w:sz="6" w:space="5" w:color="D8E1E8"/>
            <w:bottom w:val="single" w:sz="6" w:space="5" w:color="D8E1E8"/>
            <w:right w:val="single" w:sz="6" w:space="5" w:color="D8E1E8"/>
          </w:divBdr>
          <w:divsChild>
            <w:div w:id="1349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622">
              <w:marLeft w:val="-225"/>
              <w:marRight w:val="-225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283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8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80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31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463">
              <w:marLeft w:val="0"/>
              <w:marRight w:val="0"/>
              <w:marTop w:val="0"/>
              <w:marBottom w:val="0"/>
              <w:divBdr>
                <w:top w:val="single" w:sz="12" w:space="9" w:color="auto"/>
                <w:left w:val="single" w:sz="12" w:space="8" w:color="auto"/>
                <w:bottom w:val="single" w:sz="12" w:space="9" w:color="auto"/>
                <w:right w:val="single" w:sz="12" w:space="11" w:color="auto"/>
              </w:divBdr>
              <w:divsChild>
                <w:div w:id="20989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306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15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6410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7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507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090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608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6039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8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3011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494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942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7367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8999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8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729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439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6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7244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8381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466">
          <w:marLeft w:val="0"/>
          <w:marRight w:val="0"/>
          <w:marTop w:val="0"/>
          <w:marBottom w:val="0"/>
          <w:divBdr>
            <w:top w:val="single" w:sz="6" w:space="5" w:color="D8E1E8"/>
            <w:left w:val="single" w:sz="6" w:space="5" w:color="D8E1E8"/>
            <w:bottom w:val="single" w:sz="6" w:space="5" w:color="D8E1E8"/>
            <w:right w:val="single" w:sz="6" w:space="5" w:color="D8E1E8"/>
          </w:divBdr>
          <w:divsChild>
            <w:div w:id="18703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464">
              <w:marLeft w:val="-225"/>
              <w:marRight w:val="-225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430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537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117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5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663">
              <w:marLeft w:val="0"/>
              <w:marRight w:val="0"/>
              <w:marTop w:val="0"/>
              <w:marBottom w:val="0"/>
              <w:divBdr>
                <w:top w:val="single" w:sz="12" w:space="9" w:color="auto"/>
                <w:left w:val="single" w:sz="12" w:space="8" w:color="auto"/>
                <w:bottom w:val="single" w:sz="12" w:space="9" w:color="auto"/>
                <w:right w:val="single" w:sz="12" w:space="11" w:color="auto"/>
              </w:divBdr>
              <w:divsChild>
                <w:div w:id="355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1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360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1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5112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2336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6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3184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5206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574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7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5984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91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7472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5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91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647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897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5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6824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14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161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6800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68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957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1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2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0570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607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2926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7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43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90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4446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7498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57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2530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7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112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472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113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22432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356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477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4822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68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8412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4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275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485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14737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0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1686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200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750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113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966">
              <w:marLeft w:val="0"/>
              <w:marRight w:val="0"/>
              <w:marTop w:val="0"/>
              <w:marBottom w:val="0"/>
              <w:divBdr>
                <w:top w:val="single" w:sz="6" w:space="10" w:color="D8E1E8"/>
                <w:left w:val="single" w:sz="6" w:space="9" w:color="D8E1E8"/>
                <w:bottom w:val="single" w:sz="6" w:space="10" w:color="D8E1E8"/>
                <w:right w:val="single" w:sz="6" w:space="12" w:color="D8E1E8"/>
              </w:divBdr>
              <w:divsChild>
                <w:div w:id="9426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1296">
                          <w:marLeft w:val="0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1834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024">
          <w:marLeft w:val="0"/>
          <w:marRight w:val="0"/>
          <w:marTop w:val="0"/>
          <w:marBottom w:val="0"/>
          <w:divBdr>
            <w:top w:val="single" w:sz="6" w:space="5" w:color="D8E1E8"/>
            <w:left w:val="single" w:sz="6" w:space="5" w:color="D8E1E8"/>
            <w:bottom w:val="single" w:sz="6" w:space="5" w:color="D8E1E8"/>
            <w:right w:val="single" w:sz="6" w:space="5" w:color="D8E1E8"/>
          </w:divBdr>
          <w:divsChild>
            <w:div w:id="11125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243">
              <w:marLeft w:val="-225"/>
              <w:marRight w:val="-225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01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1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181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0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466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8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dashboard.dnevn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2023-10-20T10:56:00Z</dcterms:created>
  <dcterms:modified xsi:type="dcterms:W3CDTF">2023-10-20T11:05:00Z</dcterms:modified>
</cp:coreProperties>
</file>